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  <w:t xml:space="preserve">Направете описание на лебед като отговорите на въпросите и</w:t>
        <w:br/>
        <w:t xml:space="preserve">използвате помощните думи.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  <w:t xml:space="preserve">Колко голяма птица е лебедът?</w:t>
        <w:br/>
        <w:t xml:space="preserve">Къде живее?</w:t>
        <w:br/>
        <w:t xml:space="preserve">Какъв цвят са перата му?</w:t>
        <w:br/>
        <w:t xml:space="preserve">Каква е шията му?</w:t>
        <w:br/>
        <w:t xml:space="preserve">Какъв клюн има?</w:t>
        <w:br/>
        <w:t xml:space="preserve">Какви са крилата му?</w:t>
        <w:br/>
        <w:t xml:space="preserve">Какво може да прави с тях?</w:t>
        <w:br/>
        <w:t xml:space="preserve">Какви крака има?</w:t>
        <w:br/>
        <w:t xml:space="preserve">Какво има между пръстите?</w:t>
        <w:br/>
        <w:t xml:space="preserve">За какво служи тя?</w:t>
        <w:br/>
        <w:t xml:space="preserve">Как се движи на сушата?</w:t>
        <w:br/>
        <w:t xml:space="preserve">А във водата?</w:t>
        <w:br/>
        <w:t xml:space="preserve">Каква птица е лебедът?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Помощни думи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32"/>
          <w:shd w:fill="auto" w:val="clear"/>
        </w:rPr>
        <w:t xml:space="preserve">птица – едра, голяма, водна</w:t>
        <w:br/>
        <w:t xml:space="preserve">край реки и езера</w:t>
        <w:br/>
        <w:t xml:space="preserve">пера – бели или черни </w:t>
        <w:br/>
        <w:t xml:space="preserve">шия – дълга, тънка, извита </w:t>
        <w:br/>
        <w:t xml:space="preserve">клюн – къс, широк, заоблен (неостър)</w:t>
        <w:br/>
        <w:t xml:space="preserve">дълги и силни</w:t>
        <w:br/>
        <w:t xml:space="preserve">да прелети хиляди километри </w:t>
        <w:br/>
        <w:t xml:space="preserve">крака – къси, дебели </w:t>
        <w:br/>
        <w:t xml:space="preserve">плавателна ципа</w:t>
        <w:br/>
        <w:t xml:space="preserve">да улесни плуването</w:t>
        <w:br/>
        <w:t xml:space="preserve">бавно и тромаво</w:t>
        <w:br/>
        <w:t xml:space="preserve">плува много добре</w:t>
        <w:br/>
        <w:t xml:space="preserve">красива, грациозна, изящна птица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